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644698">
        <w:rPr>
          <w:rFonts w:ascii="Times New Roman" w:hAnsi="Times New Roman" w:cs="Times New Roman"/>
          <w:b/>
          <w:sz w:val="32"/>
          <w:szCs w:val="28"/>
        </w:rPr>
        <w:t>Сценарий праздника  9 мая в старшей группе.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- Расширить знания  о Великой Отечественной войне, воспитывать уважение к пожилым людям: ветеранам войны, труженикам тыла – участникам Великой Победы;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- Укрепить чувство патриотизма и любви к Родине;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                               Ход: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Зал празднично украшен. Звучит музыка военных лет.. В руках у мальчиков—флажки, а у девочек цветы.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Вед: Вот и наступил долгожданный день Победы! 9 Мая – светлый и радостный праздник. 7</w:t>
      </w:r>
      <w:r w:rsidR="00F628C0">
        <w:rPr>
          <w:rFonts w:ascii="Times New Roman" w:hAnsi="Times New Roman" w:cs="Times New Roman"/>
          <w:sz w:val="28"/>
          <w:szCs w:val="28"/>
        </w:rPr>
        <w:t>1</w:t>
      </w:r>
      <w:r w:rsidRPr="00644698">
        <w:rPr>
          <w:rFonts w:ascii="Times New Roman" w:hAnsi="Times New Roman" w:cs="Times New Roman"/>
          <w:sz w:val="28"/>
          <w:szCs w:val="28"/>
        </w:rPr>
        <w:t xml:space="preserve"> </w:t>
      </w:r>
      <w:r w:rsidR="00F628C0">
        <w:rPr>
          <w:rFonts w:ascii="Times New Roman" w:hAnsi="Times New Roman" w:cs="Times New Roman"/>
          <w:sz w:val="28"/>
          <w:szCs w:val="28"/>
        </w:rPr>
        <w:t>год</w:t>
      </w:r>
      <w:r w:rsidRPr="00644698">
        <w:rPr>
          <w:rFonts w:ascii="Times New Roman" w:hAnsi="Times New Roman" w:cs="Times New Roman"/>
          <w:sz w:val="28"/>
          <w:szCs w:val="28"/>
        </w:rPr>
        <w:t xml:space="preserve"> назад закончилась война с немецким фашизмом. Мы с благодарностью вспоминаем наших воинов защитников, отстоявших мир в жестокой битве.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Всем нашим защитникам, сегодняшним ветеранам и тем, кого с нами нет, мы обязаны тем, что живем сейчас под мирным, чистым небом. Вечная им слава!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Ребенок: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День Победы – это праздник,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Это вечером салют.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Много флагов на параде,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Люди радостно поют.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Ребенок: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Ветераны с орденами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Вспоминают о войне,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Разговаривают с нами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О победной той весне.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Ребенок: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Там, в Берлине, в 45-м,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После натиска атак,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Взвился соколом крылатым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Высоко советский флаг.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Ребенок: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Все кричали: «Мир! Победа!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Возвращаемся домой!»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Кому радость, кому беды,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Кто погиб, а кто живой!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Ребенок: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Никогда забыть не сможем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Мы про подвиги солдат.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«Мир для нас всего дороже!» -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Так ребята говорят.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Исполняют военную песню «Три танкиста»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lastRenderedPageBreak/>
        <w:t xml:space="preserve"> Дети садятся на места. Включается презентация о войне.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Звучит фонограмма «О, той войне». Ведущий  говорит на фоне музыки.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1 слайд.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9 мая - все люди нашей родины и других стран, которые живут и хотят жить в мире и дружбе празднуют большой  и радостный день – день победы. в этом году наш народ отмечает  70 лет Великой Победы.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2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Нет  в России семьи которую война обошла стороной. В этот день вспоминают всех кто сражался, всех кто трудился, всех кто добывал Победу.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3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На Кубань тоже пришла война каждый пятый житель края ушёл на фронт, что бы отстоять нашу Родину от врага.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4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На Кубань тоже пришла война каждый пятый житель края ушёл на фронт, что бы отстоять нашу Родину от врага.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5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участвовали не только мужчины, но и женщины, старики и дети работали на заводах и фабриках. Днём и ночью делали снаряды, оружие для фронта, шили одежду.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6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Всё дальше в прошлое уходят годы страшной войны, но подвиг людей, вставших на защиту отечества, будет вечно жить в памяти российского народа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7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Всё дальше в прошлое уходят годы страшной войны, но подвиг людей, вставших на защиту отечества, будет вечно жить в памяти российского народа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8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Всё дальше в прошлое уходят годы страшной войны, но подвиг людей, вставших на защиту отечества, будет вечно жить в памяти российского народа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9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 9 мая проходят военные парады в честь воинов- победителей, к памятникам несут цветы.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10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Стучат залпы праздничного салюта  в честь тех, кто сражался за Родину. Никто и никогда не забудет подвиг наших солдат.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>11 слайд.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Недавно зародилось традиция дарить накануне праздника «Георгиевскую ленточку», как свидетельство о том, что мы помним о подвиге Великой Отечественной Войны.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А наши мальчишки мечтают стать танкистами, летчиками, капитанами и офицерами.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lastRenderedPageBreak/>
        <w:t xml:space="preserve"> Ребенок: Хоть пока мы дошколята,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А шагаем, как солдаты.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Исполняется песня «бравые солдаты»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В холодные осенние вечера, в минуты затишья между боями, солдаты отдыхали, сидя у костра, чинили себе одежду, чистили ружье, вспоминали мирные дни, пели песни.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Слушаем песню «темная ночь»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А еще солдаты вспоминали своих жен, любимых девушек, сестер, матерей. Вспоминали, как было с ними дома хорошо, уютно, тепло. Знали, что они их ждут с войны, верили, что вернутся живыми и с ПОБЕДОЙ! И от этого на душе всегда становилось теплее.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Исполняется танец «синий платочек» (девочки)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А какой радостью была каждая весточка из дома.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Ребенок разворачивает листок, «читает»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Этот маленький желтый листок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ветер песню мою унесет,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Чтоб тебе помогала в бою.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Помни, девушка верит и ждет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И любовь, и победу твою!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Стихи простые, наивные, но, сколько в них надежды и любви! Такие письма были необходимы солдату. Не случайно символом верности и надежды стала девушка Катюша из песни, которую сейчас знают все – и взрослые и дети. Эта песня оказалась дорога всем и каждому. А в дни войны бойцы прозвали «Катюшей» грозное артиллерийское оружие, которого панически боялись враги.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Дети поют песню «Катюша»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Многие ребята уходили на фронт прямо со школьной скамьи. Разбросала война молодых парней — кого в танкисты, кого в зенитчики, кого в телефонисты, кого в разведчики.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Дети инсценируют стихотворение С. Михалкова «мы тоже воины». Распределяются по всему залу, надевают элементы костюмов, берут необходимые атрибуты.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Связист: (ребенок сидит на стульчике, изображая связиста, на голове наушники, в руках микрофон или телефон)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Алло, Юпитер? Я—Алмаз,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Почти совсем не слышу вас,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Мы с боем заняли село.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А как у вас? Алло! Алло!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Медсестра: (перевязывает раненного, сидящего на стульчике)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Что вы ревете, как медведь?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Пустяк осталось потерпеть.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И рана ваша так легка,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lastRenderedPageBreak/>
        <w:t xml:space="preserve"> Что заживет наверняка.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Моряк: (смотрит в бинокль на небо)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На горизонте самолет. По курсу, полный ход вперед!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Готовься к бою, экипаж! Отставить! Истребитель наш!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Летчик: (рассматривает карту)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Пехота - здесь, а танки - тут, лететь до цели 7 минут.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Понятен боевой приказ, противник не уйдет от нас!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Автоматчик: (ходит вдоль центральной стены, в руках автомат)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Вот я забрался на чердак.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Быть может здесь таится враг?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За домом очищаем дом.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Все вместе: Врага повсюду мы найдем!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Исполняется песня «Стану я военным».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Шли тяжелые бои совсем недалеко от Москвы, и вот—короткая передышка  перед боем. В редкие часы отдыха солдаты писали письма своим родным и любимым.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Засвистели снаряды, закончился отдых, и снова солдаты пошли в бой защищать свою Родину и свой дом. Трудным и опасным делом нам войне была разведка. (дети расставляют атрибуты для конкурса) Сколько во вражеской дивизии танков и самолетов, куда они направляются? Осторожно и незаметно должен пробраться разведчик через лес, болото, минное поле…. Ему нужно, во что бы то ни стало добыть конверт с важными сведениями и срочное его доставить в штаб.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Проводится игра «Опасная разведка»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Ребенок-разведчик должен проползти под «деревом» (дугой), не задев его, осторожно пройти по болоту(низкие кубики), обойти мины(кегли)змейкой, взять со стула конверт, вернуться тем же путем.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Проводится игра «Саперы»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Поле заминировано. На полу лежат бутылки (мины), 2 детей должны ползти и от каждой бутылки открутить пробки, кто больше открутит пробок.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Многие солдаты не вернулись домой с той войны. Мы никогда не забудем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героев: сколько бы лет ни прошло, потомки всегда будут бережно хранить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Память о своих отцах и дедах и благодарить их за то, что они отстояли мир во имя нашей светлой жизни! Давайте вспомним всех павших героев и склоним свои головы перед их подвигом! Объявляется минута молчания! </w:t>
      </w:r>
    </w:p>
    <w:p w:rsid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644698" w:rsidSect="00E913C6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lastRenderedPageBreak/>
        <w:t xml:space="preserve"> 1 Ребенок: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 Всех, Отчизну отстоявших,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Прославляет наш народ.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О героях, в битвах павших,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Память вечная живет!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Все: (встают у стульчиков)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Слава, слава и хвала!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lastRenderedPageBreak/>
        <w:t xml:space="preserve"> 2 Ребенок: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Пусть не будет войны никогда,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Не коснется нас больше беда!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 день Победы все песни поют,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 честь Победы сверкает салют! </w:t>
      </w:r>
    </w:p>
    <w:p w:rsidR="00644698" w:rsidRPr="00644698" w:rsidRDefault="00644698" w:rsidP="0064469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698">
        <w:rPr>
          <w:rFonts w:ascii="Times New Roman" w:hAnsi="Times New Roman" w:cs="Times New Roman"/>
          <w:sz w:val="28"/>
          <w:szCs w:val="28"/>
        </w:rPr>
        <w:t xml:space="preserve"> Ведущий: Подарим нашим гостям цветы и открытки.</w:t>
      </w:r>
    </w:p>
    <w:sectPr w:rsidR="00644698" w:rsidRPr="00644698" w:rsidSect="0064469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C6" w:rsidRDefault="00B35CC6" w:rsidP="00E913C6">
      <w:pPr>
        <w:spacing w:after="0" w:line="240" w:lineRule="auto"/>
      </w:pPr>
      <w:r>
        <w:separator/>
      </w:r>
    </w:p>
  </w:endnote>
  <w:endnote w:type="continuationSeparator" w:id="0">
    <w:p w:rsidR="00B35CC6" w:rsidRDefault="00B35CC6" w:rsidP="00E9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1891"/>
      <w:docPartObj>
        <w:docPartGallery w:val="Page Numbers (Bottom of Page)"/>
        <w:docPartUnique/>
      </w:docPartObj>
    </w:sdtPr>
    <w:sdtContent>
      <w:p w:rsidR="00E913C6" w:rsidRDefault="00D30C67">
        <w:pPr>
          <w:pStyle w:val="a6"/>
          <w:jc w:val="center"/>
        </w:pPr>
        <w:fldSimple w:instr=" PAGE   \* MERGEFORMAT ">
          <w:r w:rsidR="00F628C0">
            <w:rPr>
              <w:noProof/>
            </w:rPr>
            <w:t>2</w:t>
          </w:r>
        </w:fldSimple>
      </w:p>
    </w:sdtContent>
  </w:sdt>
  <w:p w:rsidR="00E913C6" w:rsidRDefault="00E913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C6" w:rsidRDefault="00B35CC6" w:rsidP="00E913C6">
      <w:pPr>
        <w:spacing w:after="0" w:line="240" w:lineRule="auto"/>
      </w:pPr>
      <w:r>
        <w:separator/>
      </w:r>
    </w:p>
  </w:footnote>
  <w:footnote w:type="continuationSeparator" w:id="0">
    <w:p w:rsidR="00B35CC6" w:rsidRDefault="00B35CC6" w:rsidP="00E91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3C6"/>
    <w:rsid w:val="00114BE3"/>
    <w:rsid w:val="001F625D"/>
    <w:rsid w:val="005117CD"/>
    <w:rsid w:val="00644698"/>
    <w:rsid w:val="007D2F2B"/>
    <w:rsid w:val="00A24BB3"/>
    <w:rsid w:val="00A72896"/>
    <w:rsid w:val="00B35CC6"/>
    <w:rsid w:val="00B72B76"/>
    <w:rsid w:val="00D30C67"/>
    <w:rsid w:val="00E913C6"/>
    <w:rsid w:val="00EA279E"/>
    <w:rsid w:val="00F35232"/>
    <w:rsid w:val="00F6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3C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9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3C6"/>
  </w:style>
  <w:style w:type="paragraph" w:styleId="a6">
    <w:name w:val="footer"/>
    <w:basedOn w:val="a"/>
    <w:link w:val="a7"/>
    <w:uiPriority w:val="99"/>
    <w:unhideWhenUsed/>
    <w:rsid w:val="00E9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2016-04-25T09:21:00Z</cp:lastPrinted>
  <dcterms:created xsi:type="dcterms:W3CDTF">2016-04-25T09:09:00Z</dcterms:created>
  <dcterms:modified xsi:type="dcterms:W3CDTF">2016-04-26T07:19:00Z</dcterms:modified>
</cp:coreProperties>
</file>